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8A2" w14:textId="77777777" w:rsidR="004A5C96" w:rsidRDefault="004A5C96">
      <w:pPr>
        <w:jc w:val="right"/>
        <w:rPr>
          <w:sz w:val="24"/>
          <w:szCs w:val="24"/>
        </w:rPr>
      </w:pPr>
    </w:p>
    <w:p w14:paraId="423897C3" w14:textId="77777777" w:rsidR="004A5C96" w:rsidRDefault="004A5C96">
      <w:pPr>
        <w:jc w:val="right"/>
        <w:rPr>
          <w:sz w:val="24"/>
          <w:szCs w:val="24"/>
        </w:rPr>
      </w:pPr>
    </w:p>
    <w:p w14:paraId="1022F46D" w14:textId="77777777" w:rsidR="004A5C96" w:rsidRDefault="004A5C96">
      <w:pPr>
        <w:jc w:val="right"/>
        <w:rPr>
          <w:sz w:val="24"/>
          <w:szCs w:val="24"/>
        </w:rPr>
      </w:pPr>
    </w:p>
    <w:p w14:paraId="2807B23F" w14:textId="77777777" w:rsidR="003E37EC" w:rsidRDefault="002F2C6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4A4DDAA7" w14:textId="77777777" w:rsidR="003E37EC" w:rsidRDefault="002F2C6D">
      <w:pPr>
        <w:jc w:val="right"/>
        <w:rPr>
          <w:sz w:val="24"/>
          <w:szCs w:val="24"/>
        </w:rPr>
      </w:pPr>
      <w:r>
        <w:rPr>
          <w:sz w:val="24"/>
          <w:szCs w:val="24"/>
        </w:rPr>
        <w:t>(miejscowość, data)</w:t>
      </w:r>
    </w:p>
    <w:p w14:paraId="27CA0240" w14:textId="77777777" w:rsidR="004A5C96" w:rsidRDefault="004A5C96">
      <w:pPr>
        <w:jc w:val="center"/>
        <w:rPr>
          <w:b/>
          <w:sz w:val="24"/>
          <w:szCs w:val="24"/>
        </w:rPr>
      </w:pPr>
    </w:p>
    <w:p w14:paraId="0BC512F7" w14:textId="77777777" w:rsidR="003E37EC" w:rsidRDefault="002F2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ANKIETA INFORMACYJNA</w:t>
      </w:r>
    </w:p>
    <w:p w14:paraId="22754CAC" w14:textId="77777777" w:rsidR="003E37EC" w:rsidRDefault="002F2C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w ramach programu: </w:t>
      </w:r>
    </w:p>
    <w:p w14:paraId="090B2C24" w14:textId="77777777" w:rsidR="003E37EC" w:rsidRDefault="002F2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„Usuwanie folii rolniczych i innych odpadów pochodzących z działalności rolniczej”</w:t>
      </w:r>
    </w:p>
    <w:p w14:paraId="0CA929C3" w14:textId="77777777" w:rsidR="003E37EC" w:rsidRDefault="003E37EC">
      <w:pPr>
        <w:jc w:val="center"/>
        <w:rPr>
          <w:b/>
          <w:sz w:val="24"/>
          <w:szCs w:val="24"/>
        </w:rPr>
      </w:pPr>
    </w:p>
    <w:p w14:paraId="50B3D8A8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</w:t>
      </w:r>
    </w:p>
    <w:p w14:paraId="1E8B956D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Adres zamieszkania:……………………………………………………………………………….</w:t>
      </w:r>
    </w:p>
    <w:p w14:paraId="6BF03BC1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Nr telefonu kontaktowego (dane fakultatywne):……………………………………</w:t>
      </w:r>
    </w:p>
    <w:p w14:paraId="7A314E0D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Rodzaj i ilość odpadów pochodzących z działalności rolniczej przeznaczonych do utylizacji: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37EC" w14:paraId="48A794C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3B23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p.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95A4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odpadów rolniczych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8BF1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w kg</w:t>
            </w:r>
          </w:p>
        </w:tc>
      </w:tr>
      <w:tr w:rsidR="003E37EC" w14:paraId="3690125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B791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24DF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rolnicza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47C5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1E68B82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2F7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D9A2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siatka do owijania balotów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BE8B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24C4F9C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BDC9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8709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 po nawozach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34E4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3C1F2FA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1C62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A914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sznurki rolnicze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3711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4870B6C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5D5B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1711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opakowania typu BIG BAG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B0E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7217A5D" w14:textId="77777777" w:rsidR="003E37EC" w:rsidRDefault="003E37EC">
      <w:pPr>
        <w:rPr>
          <w:sz w:val="24"/>
          <w:szCs w:val="24"/>
        </w:rPr>
      </w:pPr>
    </w:p>
    <w:p w14:paraId="4A601BD9" w14:textId="77777777" w:rsidR="003E37EC" w:rsidRDefault="002F2C6D">
      <w:pPr>
        <w:pStyle w:val="Akapitzlist"/>
        <w:numPr>
          <w:ilvl w:val="0"/>
          <w:numId w:val="3"/>
        </w:numPr>
      </w:pPr>
      <w:r>
        <w:t>Złożenie niniejszej ankiety nie jest równoznaczne z przyznaniem dofinansowania w wysokości 100% kosztów usuwania folii rolniczych i innych odpadów pochodzących z działalności rolniczej.</w:t>
      </w:r>
    </w:p>
    <w:p w14:paraId="64193A68" w14:textId="77777777" w:rsidR="003E37EC" w:rsidRDefault="002F2C6D">
      <w:pPr>
        <w:pStyle w:val="Akapitzlist"/>
        <w:numPr>
          <w:ilvl w:val="0"/>
          <w:numId w:val="3"/>
        </w:numPr>
      </w:pPr>
      <w:r>
        <w:t xml:space="preserve">W przypadku nie otrzymania przez Gminę </w:t>
      </w:r>
      <w:r w:rsidR="00E04C64">
        <w:t>Ostrowite</w:t>
      </w:r>
      <w:r>
        <w:t xml:space="preserve"> dotacji z Narodowego Funduszu Ochrony Środowiska i Gospodarki Wodnej w Warszawie w ramach programu: „Usuwanie folii rolniczych i innych odpadów pochodzących z działalności rolniczej” zadanie nie będzie realizowane.</w:t>
      </w:r>
    </w:p>
    <w:p w14:paraId="36E29B2C" w14:textId="77777777" w:rsidR="003E37EC" w:rsidRDefault="002F2C6D">
      <w:pPr>
        <w:pStyle w:val="Akapitzlist"/>
        <w:numPr>
          <w:ilvl w:val="0"/>
          <w:numId w:val="3"/>
        </w:numPr>
      </w:pPr>
      <w:r>
        <w:t xml:space="preserve">W przypadku rezygnacji z udziału w programie zobowiązuję się niezwłocznie powiadomić o tym pisemnie Wójta Gminy </w:t>
      </w:r>
      <w:r w:rsidR="00E04C64">
        <w:t>Ostrowite</w:t>
      </w:r>
      <w:r>
        <w:t>.</w:t>
      </w:r>
    </w:p>
    <w:p w14:paraId="2E67B656" w14:textId="77777777" w:rsidR="003E37EC" w:rsidRDefault="002F2C6D">
      <w:pPr>
        <w:pStyle w:val="Akapitzlist"/>
        <w:numPr>
          <w:ilvl w:val="0"/>
          <w:numId w:val="3"/>
        </w:numPr>
      </w:pPr>
      <w:r>
        <w:t>W ramach realizacji przedsięwzięcia nie uznaje się za koszty kwalifikowane kosztu zbierania odpadów od rolników. Rolnicy we własnym zakresie zobowiązani będą dostarczyć folię i inne odpady produkcji rolniczej do miejsca wskazanego przez gminę.</w:t>
      </w:r>
    </w:p>
    <w:p w14:paraId="5BCAC26E" w14:textId="77777777" w:rsidR="003E37EC" w:rsidRDefault="003E37EC"/>
    <w:p w14:paraId="0C91D0DA" w14:textId="77777777" w:rsidR="003E37EC" w:rsidRDefault="002F2C6D">
      <w:pPr>
        <w:jc w:val="right"/>
      </w:pPr>
      <w:r>
        <w:t>………………………………………………..</w:t>
      </w:r>
    </w:p>
    <w:p w14:paraId="5105FB55" w14:textId="77777777" w:rsidR="003E37EC" w:rsidRDefault="002F2C6D">
      <w:pPr>
        <w:jc w:val="right"/>
      </w:pPr>
      <w:r>
        <w:t>podpis wnioskodawcy</w:t>
      </w:r>
    </w:p>
    <w:p w14:paraId="6D87D84C" w14:textId="77777777" w:rsidR="003E37EC" w:rsidRDefault="003E37EC">
      <w:pPr>
        <w:jc w:val="right"/>
      </w:pPr>
    </w:p>
    <w:p w14:paraId="0F81D572" w14:textId="77777777" w:rsidR="00E04C64" w:rsidRDefault="002F2C6D">
      <w:pPr>
        <w:jc w:val="both"/>
      </w:pPr>
      <w:r>
        <w:t>Klauzula informacyjna</w:t>
      </w:r>
      <w:r w:rsidR="00E04C64">
        <w:t xml:space="preserve"> w załączeniu. </w:t>
      </w:r>
    </w:p>
    <w:p w14:paraId="02E63762" w14:textId="77777777" w:rsidR="00A260B7" w:rsidRDefault="00A260B7" w:rsidP="00A260B7">
      <w:pPr>
        <w:spacing w:before="120" w:after="0" w:line="240" w:lineRule="auto"/>
        <w:jc w:val="both"/>
        <w:rPr>
          <w:b/>
          <w:bCs/>
        </w:rPr>
      </w:pPr>
    </w:p>
    <w:p w14:paraId="54E74A38" w14:textId="77777777" w:rsidR="00A260B7" w:rsidRDefault="00A260B7" w:rsidP="00A260B7">
      <w:pPr>
        <w:spacing w:before="120" w:after="0" w:line="240" w:lineRule="auto"/>
        <w:jc w:val="both"/>
        <w:rPr>
          <w:b/>
          <w:bCs/>
        </w:rPr>
      </w:pPr>
    </w:p>
    <w:p w14:paraId="48173936" w14:textId="77777777" w:rsidR="00A260B7" w:rsidRDefault="00A260B7" w:rsidP="00A260B7">
      <w:pPr>
        <w:spacing w:before="120" w:after="0" w:line="240" w:lineRule="auto"/>
        <w:jc w:val="both"/>
        <w:rPr>
          <w:b/>
          <w:bCs/>
        </w:rPr>
      </w:pPr>
    </w:p>
    <w:p w14:paraId="3DFAA88E" w14:textId="77777777" w:rsidR="00A260B7" w:rsidRDefault="00A260B7" w:rsidP="00A260B7">
      <w:pPr>
        <w:spacing w:before="120" w:after="0" w:line="240" w:lineRule="auto"/>
        <w:jc w:val="both"/>
        <w:rPr>
          <w:b/>
          <w:bCs/>
        </w:rPr>
      </w:pPr>
    </w:p>
    <w:p w14:paraId="5421248E" w14:textId="77777777" w:rsidR="00A260B7" w:rsidRDefault="00A260B7" w:rsidP="00A260B7">
      <w:pPr>
        <w:spacing w:before="120" w:after="0" w:line="240" w:lineRule="auto"/>
        <w:jc w:val="both"/>
        <w:rPr>
          <w:b/>
          <w:bCs/>
        </w:rPr>
      </w:pPr>
    </w:p>
    <w:p w14:paraId="168434AE" w14:textId="77777777" w:rsidR="00A260B7" w:rsidRDefault="00A260B7" w:rsidP="00A260B7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Klauzula informacyjna RODO – Usuwanie folii rolniczych i innych odpadów pochodzących </w:t>
      </w:r>
      <w:r>
        <w:rPr>
          <w:b/>
          <w:bCs/>
        </w:rPr>
        <w:br/>
        <w:t>z działalności rolniczej</w:t>
      </w:r>
    </w:p>
    <w:p w14:paraId="68E5A990" w14:textId="77777777" w:rsidR="00A260B7" w:rsidRPr="009A4101" w:rsidRDefault="00A260B7" w:rsidP="00A260B7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9A4101">
        <w:rPr>
          <w:rFonts w:eastAsia="Times New Roman" w:cstheme="minorHAnsi"/>
          <w:lang w:eastAsia="pl-PL"/>
        </w:rPr>
        <w:t xml:space="preserve">Zgodnie z art. 13 Rozporządzenia Parlamentu Europejskiego i Rady (UE) 2016/679 z dnia 27.04.2016r. w sprawie ochrony osób fizycznych w związku z przetwarzaniem danych osobowych </w:t>
      </w:r>
      <w:r w:rsidRPr="009A4101">
        <w:rPr>
          <w:rFonts w:eastAsia="Times New Roman" w:cstheme="minorHAnsi"/>
          <w:lang w:eastAsia="pl-PL"/>
        </w:rPr>
        <w:br/>
        <w:t>i w sprawie swobodnego przepływu takich danych oraz uchylenia dyrektywy 95/46/WE (ogólne rozporządzenie o ochronie danych) (</w:t>
      </w:r>
      <w:proofErr w:type="spellStart"/>
      <w:r w:rsidRPr="009A4101">
        <w:rPr>
          <w:rFonts w:eastAsia="Times New Roman" w:cstheme="minorHAnsi"/>
          <w:lang w:eastAsia="pl-PL"/>
        </w:rPr>
        <w:t>Dz.Urz</w:t>
      </w:r>
      <w:proofErr w:type="spellEnd"/>
      <w:r w:rsidRPr="009A4101">
        <w:rPr>
          <w:rFonts w:eastAsia="Times New Roman" w:cstheme="minorHAnsi"/>
          <w:lang w:eastAsia="pl-PL"/>
        </w:rPr>
        <w:t>. UE L 119, s.1) informuję, iż:</w:t>
      </w:r>
    </w:p>
    <w:p w14:paraId="4DA6D58C" w14:textId="77777777" w:rsidR="00F97DE9" w:rsidRDefault="00A260B7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9A4101">
        <w:rPr>
          <w:rFonts w:eastAsia="Times New Roman" w:cstheme="minorHAnsi"/>
          <w:lang w:eastAsia="pl-PL"/>
        </w:rPr>
        <w:t xml:space="preserve">Administratorem Pani/Pana danych osobowych jest Gmina </w:t>
      </w:r>
      <w:r>
        <w:rPr>
          <w:rFonts w:eastAsia="Times New Roman" w:cstheme="minorHAnsi"/>
          <w:lang w:eastAsia="pl-PL"/>
        </w:rPr>
        <w:t>Ostrowite, r</w:t>
      </w:r>
      <w:r w:rsidR="00F97DE9">
        <w:rPr>
          <w:rFonts w:eastAsia="Times New Roman" w:cstheme="minorHAnsi"/>
          <w:lang w:eastAsia="pl-PL"/>
        </w:rPr>
        <w:t xml:space="preserve">eprezentowana przez Wójta Gminy z siedzibą: </w:t>
      </w:r>
      <w:r w:rsidRPr="009A4101">
        <w:rPr>
          <w:rFonts w:eastAsia="Times New Roman" w:cstheme="minorHAnsi"/>
          <w:lang w:eastAsia="pl-PL"/>
        </w:rPr>
        <w:t xml:space="preserve"> ul</w:t>
      </w:r>
      <w:r>
        <w:rPr>
          <w:rFonts w:eastAsia="Times New Roman" w:cstheme="minorHAnsi"/>
          <w:lang w:eastAsia="pl-PL"/>
        </w:rPr>
        <w:t xml:space="preserve">. </w:t>
      </w:r>
      <w:r w:rsidR="00F97DE9">
        <w:rPr>
          <w:rFonts w:eastAsia="Times New Roman" w:cstheme="minorHAnsi"/>
          <w:lang w:eastAsia="pl-PL"/>
        </w:rPr>
        <w:t>Lipowa 2, 62-402 Ostrowite.</w:t>
      </w:r>
    </w:p>
    <w:p w14:paraId="145B4CB4" w14:textId="77777777" w:rsidR="00F97DE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F97DE9">
        <w:rPr>
          <w:rFonts w:eastAsia="Times New Roman" w:cstheme="minorHAnsi"/>
          <w:lang w:eastAsia="pl-PL"/>
        </w:rPr>
        <w:t xml:space="preserve">Administrator wyznaczył Inspektora Ochrony Danych, z którym można się kontaktować za </w:t>
      </w:r>
      <w:r>
        <w:rPr>
          <w:rFonts w:eastAsia="Times New Roman" w:cstheme="minorHAnsi"/>
          <w:lang w:eastAsia="pl-PL"/>
        </w:rPr>
        <w:t xml:space="preserve">                </w:t>
      </w:r>
      <w:r w:rsidRPr="00F97DE9">
        <w:rPr>
          <w:rFonts w:eastAsia="Times New Roman" w:cstheme="minorHAnsi"/>
          <w:lang w:eastAsia="pl-PL"/>
        </w:rPr>
        <w:t xml:space="preserve">pośrednictwem adresu e-mail: </w:t>
      </w:r>
      <w:hyperlink r:id="rId7" w:history="1">
        <w:r w:rsidRPr="00F97DE9">
          <w:rPr>
            <w:rStyle w:val="Hipercze"/>
            <w:rFonts w:eastAsia="Times New Roman" w:cstheme="minorHAnsi"/>
            <w:lang w:eastAsia="pl-PL"/>
          </w:rPr>
          <w:t>inspektor@osdidk.pl</w:t>
        </w:r>
      </w:hyperlink>
      <w:r w:rsidRPr="00F97DE9">
        <w:rPr>
          <w:rFonts w:eastAsia="Times New Roman" w:cstheme="minorHAnsi"/>
          <w:lang w:eastAsia="pl-PL"/>
        </w:rPr>
        <w:t xml:space="preserve"> lub telefonicznie pod numerem telefonu: 531 641</w:t>
      </w:r>
      <w:r>
        <w:rPr>
          <w:rFonts w:eastAsia="Times New Roman" w:cstheme="minorHAnsi"/>
          <w:lang w:eastAsia="pl-PL"/>
        </w:rPr>
        <w:t> </w:t>
      </w:r>
      <w:r w:rsidRPr="00F97DE9">
        <w:rPr>
          <w:rFonts w:eastAsia="Times New Roman" w:cstheme="minorHAnsi"/>
          <w:lang w:eastAsia="pl-PL"/>
        </w:rPr>
        <w:t>425.</w:t>
      </w:r>
    </w:p>
    <w:p w14:paraId="0D9A5E00" w14:textId="77777777" w:rsidR="00F97DE9" w:rsidRPr="00F97DE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F97DE9">
        <w:rPr>
          <w:rStyle w:val="markedcontent"/>
          <w:rFonts w:cs="Calibri"/>
        </w:rPr>
        <w:t>Państwa dane osobowe będą przetwarzane w celu realizacją programu „Usuwanie folii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rolniczych i innych odpadów pochodzących z działalności rolniczej”, tj. gdyż jest to niezbędne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do wypełnienia obowiązku prawnego ciążącego na Administratorze (art. 6 ust. 1 lit. c RODO)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w zw. z Ustawą z dnia 8 marca 1990 r. o samorządzie gminnym. W przypadku dobrowolnego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udostępniania przez Państwa danych osobowych innych niż wynikające z obowiązku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prawnego, podstawę legalizującą ich przetwarzanie stanowi wyrażona zgoda na przetwarzanie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swoich danych osobowych (art. 6 ust. 1 lit. a RODO). Udostępnione dobrowolnie dane będą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przetwarzane w celu kontaktu w związku z realizacją w/w programu.</w:t>
      </w:r>
    </w:p>
    <w:p w14:paraId="7614D9D9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Pani/Pana dane osobowe będą lub mogą być przekazywane wyłącznie podmiotom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uprawnionym do uzyskania danych osobowych na podstawie przepisów prawa oraz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w ramach zawartych umów powierzenia przetwarzania danych miedzy innymi dostawcą usług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teleinformatycznych, jednostką i organom kontroli</w:t>
      </w:r>
      <w:r>
        <w:rPr>
          <w:rStyle w:val="markedcontent"/>
          <w:rFonts w:cs="Calibri"/>
        </w:rPr>
        <w:t>.</w:t>
      </w:r>
    </w:p>
    <w:p w14:paraId="18F64E59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Podawane dane osobowe będą przechowywane przez okres niezbędny do realizacji w/w celu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 uwzględnieniem okresów przechowywania określonych w przepisach odrębnych, w tym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archiwalnych, a po tym czasie przez okres oraz w zakresie wymaganym przez przepisy prawa.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Natomiast z przypadku danych podanych dobrowolnie – co do zasady do czasu wycofania przez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Państwa zgody na ich przetwarzanie.</w:t>
      </w:r>
    </w:p>
    <w:p w14:paraId="3C287131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Posiada Pani/Pan prawo dostępu do treści swoich danych, sprostowania oraz ograniczenia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przetwarzania, w przypad</w:t>
      </w:r>
      <w:r>
        <w:rPr>
          <w:rStyle w:val="markedcontent"/>
          <w:rFonts w:cs="Calibri"/>
        </w:rPr>
        <w:t xml:space="preserve">ku </w:t>
      </w:r>
      <w:r w:rsidRPr="00BE6F49">
        <w:rPr>
          <w:rStyle w:val="markedcontent"/>
          <w:rFonts w:cs="Calibri"/>
        </w:rPr>
        <w:t>gdy przetwarzanie odbywa się na podstawie wyrażonej zgody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(art. 6 ust. 1 lit. a RODO) - prawo do cofnięcia zgody w dowolnym momencie bez wpływu na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zgodność z prawem przetwarzania, którego dokonano na podstawie zgody przed jej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cofnięciem.</w:t>
      </w:r>
    </w:p>
    <w:p w14:paraId="768B3BDD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Na niezgodne z prawem przetwarzanie danych osobowych przysługuje Pani/Panu prawo do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złożenia skargi do organu nadzorczego – Prezesa Urzędu Ochrony Danych Osobowych.</w:t>
      </w:r>
    </w:p>
    <w:p w14:paraId="56849009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Podanie danych osobowych jest wymogiem ustawowym, wynika z realizacji obowiązków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wynikających z przepisów prawa. Konsekwencją nie podania danych osobowych będzie brak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możliwości usunięcia folii rolniczych i innych odpadów pochodzących z działalności rolniczej.</w:t>
      </w:r>
    </w:p>
    <w:p w14:paraId="369681C3" w14:textId="77777777" w:rsidR="00F97DE9" w:rsidRPr="00BE6F49" w:rsidRDefault="00F97DE9" w:rsidP="00F97DE9">
      <w:pPr>
        <w:pStyle w:val="Akapitzlist"/>
        <w:numPr>
          <w:ilvl w:val="0"/>
          <w:numId w:val="6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Państwa dane osobowe</w:t>
      </w:r>
      <w:r>
        <w:rPr>
          <w:rStyle w:val="markedcontent"/>
          <w:rFonts w:cs="Calibri"/>
        </w:rPr>
        <w:t xml:space="preserve"> </w:t>
      </w:r>
      <w:r w:rsidRPr="00BE6F49">
        <w:rPr>
          <w:rStyle w:val="markedcontent"/>
          <w:rFonts w:cs="Calibri"/>
        </w:rPr>
        <w:t>nie będą</w:t>
      </w:r>
      <w:r>
        <w:rPr>
          <w:rFonts w:cs="Calibri"/>
        </w:rPr>
        <w:t xml:space="preserve"> </w:t>
      </w:r>
      <w:r w:rsidRPr="00BE6F49">
        <w:rPr>
          <w:rStyle w:val="markedcontent"/>
          <w:rFonts w:cs="Calibri"/>
        </w:rPr>
        <w:t>podlegały zautomatyzowanemu podejmowaniu decyzji, w tym o profilowaniu.</w:t>
      </w:r>
    </w:p>
    <w:p w14:paraId="46FCDD2C" w14:textId="77777777" w:rsidR="00F97DE9" w:rsidRPr="00BE6F49" w:rsidRDefault="00F97DE9" w:rsidP="00F97DE9">
      <w:pPr>
        <w:spacing w:after="0"/>
        <w:ind w:left="4248" w:firstLine="708"/>
        <w:jc w:val="both"/>
        <w:rPr>
          <w:rFonts w:cs="Calibri"/>
        </w:rPr>
      </w:pPr>
    </w:p>
    <w:p w14:paraId="6DBDB7D3" w14:textId="77777777" w:rsidR="00F97DE9" w:rsidRPr="00BE6F49" w:rsidRDefault="00F97DE9" w:rsidP="00F97DE9">
      <w:pPr>
        <w:spacing w:after="0"/>
        <w:ind w:left="4248" w:firstLine="708"/>
        <w:jc w:val="both"/>
        <w:rPr>
          <w:rFonts w:cs="Calibri"/>
        </w:rPr>
      </w:pPr>
    </w:p>
    <w:p w14:paraId="22420780" w14:textId="77777777" w:rsidR="0090480D" w:rsidRDefault="0090480D" w:rsidP="00A260B7">
      <w:pPr>
        <w:tabs>
          <w:tab w:val="left" w:pos="6237"/>
        </w:tabs>
        <w:jc w:val="both"/>
      </w:pPr>
    </w:p>
    <w:sectPr w:rsidR="0090480D" w:rsidSect="0090480D"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EAB9" w14:textId="77777777" w:rsidR="002964DE" w:rsidRDefault="002964DE">
      <w:pPr>
        <w:spacing w:after="0" w:line="240" w:lineRule="auto"/>
      </w:pPr>
      <w:r>
        <w:separator/>
      </w:r>
    </w:p>
  </w:endnote>
  <w:endnote w:type="continuationSeparator" w:id="0">
    <w:p w14:paraId="2C549EF6" w14:textId="77777777" w:rsidR="002964DE" w:rsidRDefault="0029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8FA7" w14:textId="77777777" w:rsidR="002964DE" w:rsidRDefault="002964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0E8B3B" w14:textId="77777777" w:rsidR="002964DE" w:rsidRDefault="0029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A2B"/>
    <w:multiLevelType w:val="multilevel"/>
    <w:tmpl w:val="88E0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5E56"/>
    <w:multiLevelType w:val="hybridMultilevel"/>
    <w:tmpl w:val="02025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2ABF"/>
    <w:multiLevelType w:val="multilevel"/>
    <w:tmpl w:val="35F0C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2F2"/>
    <w:multiLevelType w:val="multilevel"/>
    <w:tmpl w:val="8A4868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57333C"/>
    <w:multiLevelType w:val="multilevel"/>
    <w:tmpl w:val="71067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52508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EC"/>
    <w:rsid w:val="002964DE"/>
    <w:rsid w:val="002F2C6D"/>
    <w:rsid w:val="003074E9"/>
    <w:rsid w:val="0031126E"/>
    <w:rsid w:val="003E37EC"/>
    <w:rsid w:val="00463084"/>
    <w:rsid w:val="004A5C96"/>
    <w:rsid w:val="005D576C"/>
    <w:rsid w:val="0077225E"/>
    <w:rsid w:val="00800518"/>
    <w:rsid w:val="008A07DF"/>
    <w:rsid w:val="0090480D"/>
    <w:rsid w:val="00A260B7"/>
    <w:rsid w:val="00D708A2"/>
    <w:rsid w:val="00E04C64"/>
    <w:rsid w:val="00E96A19"/>
    <w:rsid w:val="00F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107C"/>
  <w15:docId w15:val="{C2043339-BC94-4B61-A626-28A4685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480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9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Klein-Sot</dc:creator>
  <dc:description/>
  <cp:lastModifiedBy>Ewa Loręcka</cp:lastModifiedBy>
  <cp:revision>2</cp:revision>
  <cp:lastPrinted>2022-01-27T07:05:00Z</cp:lastPrinted>
  <dcterms:created xsi:type="dcterms:W3CDTF">2022-01-27T07:25:00Z</dcterms:created>
  <dcterms:modified xsi:type="dcterms:W3CDTF">2022-01-27T07:25:00Z</dcterms:modified>
</cp:coreProperties>
</file>